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50" w:rsidRPr="003C7796" w:rsidRDefault="003C7796">
      <w:pPr>
        <w:rPr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</w:t>
      </w:r>
      <w:r w:rsidRPr="003C7796">
        <w:rPr>
          <w:sz w:val="32"/>
          <w:szCs w:val="32"/>
        </w:rPr>
        <w:t>Všeobecne záväzné nariadenie</w:t>
      </w:r>
    </w:p>
    <w:p w:rsidR="003C7796" w:rsidRDefault="003C7796">
      <w:pPr>
        <w:rPr>
          <w:sz w:val="32"/>
          <w:szCs w:val="32"/>
        </w:rPr>
      </w:pPr>
      <w:r w:rsidRPr="003C779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              </w:t>
      </w:r>
      <w:r w:rsidRPr="003C7796">
        <w:rPr>
          <w:sz w:val="32"/>
          <w:szCs w:val="32"/>
        </w:rPr>
        <w:t xml:space="preserve">   č. 1/2016</w:t>
      </w:r>
    </w:p>
    <w:p w:rsidR="003C7796" w:rsidRDefault="003C77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( Dodatok k všeobecne záväznému nariadeniu č. 1/2013)</w:t>
      </w:r>
    </w:p>
    <w:p w:rsidR="003C7796" w:rsidRDefault="003C7796">
      <w:pPr>
        <w:rPr>
          <w:sz w:val="32"/>
          <w:szCs w:val="32"/>
        </w:rPr>
      </w:pPr>
    </w:p>
    <w:p w:rsidR="003C7796" w:rsidRDefault="003C7796" w:rsidP="003C7796">
      <w:pPr>
        <w:pStyle w:val="Zarkazkladnhotextu"/>
        <w:spacing w:line="380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sz w:val="32"/>
          <w:szCs w:val="32"/>
        </w:rPr>
        <w:t xml:space="preserve">Ktorým sa mení a dopĺňa Všeobecne záväzné nariadenie č. 1/2013 </w:t>
      </w:r>
      <w:r w:rsidRPr="003C7796">
        <w:rPr>
          <w:rFonts w:ascii="Times New Roman" w:eastAsia="Times New Roman" w:hAnsi="Times New Roman" w:cs="Times New Roman"/>
          <w:sz w:val="28"/>
          <w:szCs w:val="28"/>
          <w:lang w:eastAsia="sk-SK"/>
        </w:rPr>
        <w:t>o výške príspevku za pobyt dieťaťa v materskej škole a školskom klube detí v zriaďovateľskej pôsobnosti Obce Veľké Kosihy</w:t>
      </w:r>
    </w:p>
    <w:p w:rsidR="003C7796" w:rsidRDefault="003C7796" w:rsidP="003C7796">
      <w:pPr>
        <w:pStyle w:val="Zarkazkladnhotextu"/>
        <w:spacing w:line="380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C7796" w:rsidRDefault="003C7796" w:rsidP="003C7796">
      <w:pPr>
        <w:pStyle w:val="Zarkazkladnhotextu"/>
        <w:spacing w:line="380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           čl. I.</w:t>
      </w:r>
    </w:p>
    <w:p w:rsidR="003C7796" w:rsidRDefault="003C7796" w:rsidP="003C7796">
      <w:pPr>
        <w:pStyle w:val="Zarkazkladnhotextu"/>
        <w:spacing w:line="380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C7796" w:rsidRDefault="003C7796" w:rsidP="003C7796">
      <w:pPr>
        <w:pStyle w:val="Zarkazkladnhotextu"/>
        <w:spacing w:line="380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VZN č. 1/2013 </w:t>
      </w:r>
      <w:r w:rsidRPr="003C7796">
        <w:rPr>
          <w:rFonts w:ascii="Times New Roman" w:eastAsia="Times New Roman" w:hAnsi="Times New Roman" w:cs="Times New Roman"/>
          <w:sz w:val="28"/>
          <w:szCs w:val="28"/>
          <w:lang w:eastAsia="sk-SK"/>
        </w:rPr>
        <w:t>o výške príspevku za pobyt dieťaťa v materskej škole a školskom klube detí v zriaďovateľskej pôsobnosti Obce Veľké Kosihy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sa mení a dopĺňa takto : </w:t>
      </w:r>
    </w:p>
    <w:p w:rsidR="003C7796" w:rsidRDefault="003C7796" w:rsidP="003C7796">
      <w:pPr>
        <w:pStyle w:val="Zarkazkladnhotextu"/>
        <w:spacing w:line="380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C7796" w:rsidRPr="003C7796" w:rsidRDefault="003C7796" w:rsidP="003C7796">
      <w:pPr>
        <w:spacing w:after="120" w:line="380" w:lineRule="exact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C779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 časti § 2  Výška mesačných príspevkov</w:t>
      </w:r>
    </w:p>
    <w:p w:rsidR="003C7796" w:rsidRPr="003C7796" w:rsidRDefault="003C7796" w:rsidP="003C7796">
      <w:pPr>
        <w:spacing w:after="120" w:line="380" w:lineRule="exact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C7796" w:rsidRPr="003C7796" w:rsidRDefault="003C7796" w:rsidP="003C7796">
      <w:pPr>
        <w:numPr>
          <w:ilvl w:val="0"/>
          <w:numId w:val="1"/>
        </w:numPr>
        <w:spacing w:after="120" w:line="380" w:lineRule="exact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C779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Na čiastočnú úhradu výdavkov za pobyt dieťaťa v materskej škole prispieva zákonný zástupca na jedno dieťa mesačne sumou  5 €.</w:t>
      </w:r>
    </w:p>
    <w:p w:rsidR="003C7796" w:rsidRPr="003C7796" w:rsidRDefault="003C7796" w:rsidP="003C7796">
      <w:pPr>
        <w:numPr>
          <w:ilvl w:val="0"/>
          <w:numId w:val="1"/>
        </w:numPr>
        <w:spacing w:after="120" w:line="380" w:lineRule="exact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3C779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Na čiastočnú úhradu nákladov spojených s činnosťou školského klubu detí prispieva zákonný zástupca na jedného žiaka mesačne sumou  2,50 €.</w:t>
      </w:r>
    </w:p>
    <w:p w:rsidR="003C7796" w:rsidRPr="003C7796" w:rsidRDefault="003C7796" w:rsidP="003C7796">
      <w:pPr>
        <w:spacing w:after="120" w:line="380" w:lineRule="exact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C7796" w:rsidRPr="003C7796" w:rsidRDefault="003C7796" w:rsidP="003C7796">
      <w:pPr>
        <w:spacing w:after="120" w:line="380" w:lineRule="exact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C7796" w:rsidRDefault="003C7796" w:rsidP="003C7796">
      <w:pPr>
        <w:spacing w:after="120" w:line="380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C779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 </w:t>
      </w:r>
      <w:r w:rsidRPr="003C7796">
        <w:rPr>
          <w:rFonts w:ascii="Times New Roman" w:eastAsia="Times New Roman" w:hAnsi="Times New Roman" w:cs="Times New Roman"/>
          <w:sz w:val="28"/>
          <w:szCs w:val="28"/>
          <w:lang w:eastAsia="sk-SK"/>
        </w:rPr>
        <w:t>V ostatných častiach VZN č. 1/2013 zo dňa  15.2.2013 ostáva nezmenené.</w:t>
      </w:r>
    </w:p>
    <w:p w:rsidR="003C7796" w:rsidRDefault="003C7796" w:rsidP="003C7796">
      <w:pPr>
        <w:spacing w:after="120" w:line="380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C7796" w:rsidRDefault="003C7796" w:rsidP="003C7796">
      <w:pPr>
        <w:spacing w:after="120" w:line="380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Čl. II.</w:t>
      </w:r>
    </w:p>
    <w:p w:rsidR="003C7796" w:rsidRDefault="003C7796" w:rsidP="003C7796">
      <w:pPr>
        <w:spacing w:after="120" w:line="380" w:lineRule="exact"/>
        <w:ind w:left="283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C7796" w:rsidRDefault="003C7796" w:rsidP="003C7796">
      <w:pPr>
        <w:pStyle w:val="Odsekzoznamu"/>
        <w:numPr>
          <w:ilvl w:val="0"/>
          <w:numId w:val="2"/>
        </w:numPr>
        <w:spacing w:after="120" w:line="380" w:lineRule="exac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lastRenderedPageBreak/>
        <w:t>Toto VZN bolo schválené Obecným zastupiteľstvom Obce Veľké Kosihy dňa 29.6.2016.</w:t>
      </w:r>
    </w:p>
    <w:p w:rsidR="003C7796" w:rsidRDefault="003C7796" w:rsidP="003C7796">
      <w:pPr>
        <w:pStyle w:val="Odsekzoznamu"/>
        <w:numPr>
          <w:ilvl w:val="0"/>
          <w:numId w:val="2"/>
        </w:numPr>
        <w:spacing w:after="120" w:line="380" w:lineRule="exac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Toto VZN nadobúda platnosť dňom vyvesenia.</w:t>
      </w:r>
    </w:p>
    <w:p w:rsidR="003C7796" w:rsidRDefault="003C7796" w:rsidP="003C7796">
      <w:pPr>
        <w:pStyle w:val="Odsekzoznamu"/>
        <w:numPr>
          <w:ilvl w:val="0"/>
          <w:numId w:val="2"/>
        </w:numPr>
        <w:spacing w:after="120" w:line="380" w:lineRule="exac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Toto VZN nadobúda účinnosť od 1.9.2016.</w:t>
      </w:r>
    </w:p>
    <w:p w:rsidR="003C7796" w:rsidRDefault="003C7796" w:rsidP="003C7796">
      <w:pPr>
        <w:spacing w:after="120" w:line="380" w:lineRule="exac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C7796" w:rsidRDefault="003C7796" w:rsidP="003C7796">
      <w:pPr>
        <w:spacing w:after="120" w:line="380" w:lineRule="exac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C7796" w:rsidRDefault="003C7796" w:rsidP="003C7796">
      <w:pPr>
        <w:spacing w:after="120" w:line="380" w:lineRule="exac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Vo Veľkých Kosihách, dňa   26.9.2016                                 Ing. Lajos Csóka</w:t>
      </w:r>
    </w:p>
    <w:p w:rsidR="003C7796" w:rsidRPr="003C7796" w:rsidRDefault="003C7796" w:rsidP="003C7796">
      <w:pPr>
        <w:spacing w:after="120" w:line="380" w:lineRule="exac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                                                      </w:t>
      </w:r>
      <w:r w:rsidR="0094277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tarosta obce</w:t>
      </w:r>
    </w:p>
    <w:p w:rsidR="003C7796" w:rsidRDefault="003C7796" w:rsidP="003C7796">
      <w:pPr>
        <w:pStyle w:val="Zarkazkladnhotextu"/>
        <w:spacing w:line="380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C7796" w:rsidRPr="003C7796" w:rsidRDefault="003C7796" w:rsidP="003C7796">
      <w:pPr>
        <w:pStyle w:val="Zarkazkladnhotextu"/>
        <w:spacing w:line="380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C7796" w:rsidRPr="003C7796" w:rsidRDefault="003C7796">
      <w:pPr>
        <w:rPr>
          <w:sz w:val="32"/>
          <w:szCs w:val="32"/>
        </w:rPr>
      </w:pPr>
    </w:p>
    <w:sectPr w:rsidR="003C7796" w:rsidRPr="003C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9DD"/>
    <w:multiLevelType w:val="hybridMultilevel"/>
    <w:tmpl w:val="BAE440FE"/>
    <w:lvl w:ilvl="0" w:tplc="3C6415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9E12864"/>
    <w:multiLevelType w:val="hybridMultilevel"/>
    <w:tmpl w:val="5C84874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96"/>
    <w:rsid w:val="001A6B1F"/>
    <w:rsid w:val="003C7796"/>
    <w:rsid w:val="00806B50"/>
    <w:rsid w:val="0094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78388-8FBE-4E8E-A1B6-30849898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C779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C7796"/>
  </w:style>
  <w:style w:type="paragraph" w:styleId="Odsekzoznamu">
    <w:name w:val="List Paragraph"/>
    <w:basedOn w:val="Normlny"/>
    <w:uiPriority w:val="34"/>
    <w:qFormat/>
    <w:rsid w:val="003C77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4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Beata</dc:creator>
  <cp:keywords/>
  <dc:description/>
  <cp:lastModifiedBy>FERUSZOVÁ Renáta</cp:lastModifiedBy>
  <cp:revision>2</cp:revision>
  <cp:lastPrinted>2016-06-29T07:52:00Z</cp:lastPrinted>
  <dcterms:created xsi:type="dcterms:W3CDTF">2016-08-08T07:49:00Z</dcterms:created>
  <dcterms:modified xsi:type="dcterms:W3CDTF">2016-08-08T07:49:00Z</dcterms:modified>
</cp:coreProperties>
</file>